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82556" w14:textId="43888527" w:rsidR="00462930" w:rsidRPr="00462930" w:rsidRDefault="00462930" w:rsidP="00462930">
      <w:pPr>
        <w:rPr>
          <w:rFonts w:asciiTheme="majorHAnsi" w:hAnsiTheme="majorHAnsi" w:cstheme="majorHAnsi"/>
          <w:sz w:val="24"/>
          <w:szCs w:val="24"/>
        </w:rPr>
      </w:pPr>
      <w:r w:rsidRPr="00462930">
        <w:rPr>
          <w:rFonts w:asciiTheme="majorHAnsi" w:hAnsiTheme="majorHAnsi" w:cstheme="majorHAnsi"/>
          <w:sz w:val="24"/>
          <w:szCs w:val="24"/>
          <w:lang w:eastAsia="en-CA"/>
        </w:rPr>
        <w:t xml:space="preserve">Write your </w:t>
      </w:r>
      <w:r w:rsidRPr="00347B3A">
        <w:rPr>
          <w:rFonts w:asciiTheme="majorHAnsi" w:hAnsiTheme="majorHAnsi" w:cstheme="majorHAnsi"/>
          <w:b/>
          <w:bCs/>
          <w:sz w:val="24"/>
          <w:szCs w:val="24"/>
          <w:lang w:eastAsia="en-CA"/>
        </w:rPr>
        <w:t>literary analysis</w:t>
      </w:r>
      <w:r w:rsidRPr="00462930">
        <w:rPr>
          <w:rFonts w:asciiTheme="majorHAnsi" w:hAnsiTheme="majorHAnsi" w:cstheme="majorHAnsi"/>
          <w:sz w:val="24"/>
          <w:szCs w:val="24"/>
          <w:lang w:eastAsia="en-CA"/>
        </w:rPr>
        <w:t xml:space="preserve"> (between one and two pages in length) explaining how </w:t>
      </w:r>
      <w:r w:rsidRPr="00347B3A">
        <w:rPr>
          <w:rFonts w:asciiTheme="majorHAnsi" w:hAnsiTheme="majorHAnsi" w:cstheme="majorHAnsi"/>
          <w:b/>
          <w:bCs/>
          <w:sz w:val="24"/>
          <w:szCs w:val="24"/>
        </w:rPr>
        <w:t xml:space="preserve">“Waiting on the World to Change” reflects the themes in </w:t>
      </w:r>
      <w:r w:rsidRPr="00347B3A">
        <w:rPr>
          <w:rFonts w:asciiTheme="majorHAnsi" w:hAnsiTheme="majorHAnsi" w:cstheme="majorHAnsi"/>
          <w:b/>
          <w:bCs/>
          <w:i/>
          <w:sz w:val="24"/>
          <w:szCs w:val="24"/>
        </w:rPr>
        <w:t>To Kill a Mockingbird</w:t>
      </w:r>
      <w:r w:rsidRPr="00347B3A">
        <w:rPr>
          <w:rFonts w:asciiTheme="majorHAnsi" w:hAnsiTheme="majorHAnsi" w:cstheme="majorHAnsi"/>
          <w:b/>
          <w:bCs/>
          <w:sz w:val="24"/>
          <w:szCs w:val="24"/>
        </w:rPr>
        <w:t>.</w:t>
      </w:r>
      <w:r w:rsidRPr="00462930">
        <w:rPr>
          <w:rFonts w:asciiTheme="majorHAnsi" w:hAnsiTheme="majorHAnsi" w:cstheme="majorHAnsi"/>
          <w:sz w:val="24"/>
          <w:szCs w:val="24"/>
        </w:rPr>
        <w:t xml:space="preserve"> </w:t>
      </w:r>
    </w:p>
    <w:p w14:paraId="0AD771D8" w14:textId="4B22F018" w:rsidR="00462930" w:rsidRDefault="00462930" w:rsidP="00462930">
      <w:pPr>
        <w:rPr>
          <w:b/>
        </w:rPr>
      </w:pPr>
      <w:r>
        <w:rPr>
          <w:color w:val="000000"/>
          <w:sz w:val="27"/>
          <w:szCs w:val="27"/>
        </w:rPr>
        <w:t xml:space="preserve">You will be completing the outline for a literary analysis. </w:t>
      </w:r>
      <w:r w:rsidRPr="00462930">
        <w:rPr>
          <w:b/>
          <w:bCs/>
          <w:color w:val="000000"/>
          <w:sz w:val="27"/>
          <w:szCs w:val="27"/>
        </w:rPr>
        <w:t>You do not need to write the entire analysis</w:t>
      </w:r>
      <w:r>
        <w:rPr>
          <w:color w:val="000000"/>
          <w:sz w:val="27"/>
          <w:szCs w:val="27"/>
        </w:rPr>
        <w:t xml:space="preserve">. You do need to include quotes from the book and the song, as well as jot notes that explain the significance of the quotes in relation to the main ideas/themes </w:t>
      </w:r>
      <w:proofErr w:type="gramStart"/>
      <w:r>
        <w:rPr>
          <w:color w:val="000000"/>
          <w:sz w:val="27"/>
          <w:szCs w:val="27"/>
        </w:rPr>
        <w:t>you’ve</w:t>
      </w:r>
      <w:proofErr w:type="gramEnd"/>
      <w:r>
        <w:rPr>
          <w:color w:val="000000"/>
          <w:sz w:val="27"/>
          <w:szCs w:val="27"/>
        </w:rPr>
        <w:t xml:space="preserve"> selected. · You also need to include an introduction and conclusion for your analysis. The thesis statement for your analysis should be included at the end of your introductory paragraph, and it should be reworded and used to begin your concluding paragraph. </w:t>
      </w:r>
      <w:proofErr w:type="gramStart"/>
      <w:r>
        <w:rPr>
          <w:color w:val="000000"/>
          <w:sz w:val="27"/>
          <w:szCs w:val="27"/>
        </w:rPr>
        <w:t>You’re</w:t>
      </w:r>
      <w:proofErr w:type="gramEnd"/>
      <w:r>
        <w:rPr>
          <w:color w:val="000000"/>
          <w:sz w:val="27"/>
          <w:szCs w:val="27"/>
        </w:rPr>
        <w:t xml:space="preserve"> supposed to have 3 body paragraphs outlined in this analysis, so your thesis statement should include summarized versions of those 3 main points.</w:t>
      </w:r>
    </w:p>
    <w:p w14:paraId="063713DC" w14:textId="77777777" w:rsidR="00462930" w:rsidRDefault="00462930" w:rsidP="00462930">
      <w:r>
        <w:t>Because you are writing an Analysis and not an Analysis Essay, your Literary Analysis will look something like this:</w:t>
      </w:r>
    </w:p>
    <w:p w14:paraId="0A018EBB" w14:textId="77777777" w:rsidR="00462930" w:rsidRDefault="00462930" w:rsidP="004629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682"/>
      </w:tblGrid>
      <w:tr w:rsidR="00462930" w14:paraId="28DCC1DA" w14:textId="77777777" w:rsidTr="00326B41">
        <w:tc>
          <w:tcPr>
            <w:tcW w:w="9570" w:type="dxa"/>
            <w:gridSpan w:val="2"/>
          </w:tcPr>
          <w:p w14:paraId="78CD4B0F" w14:textId="77777777" w:rsidR="00462930" w:rsidRPr="00700DE4" w:rsidRDefault="00462930" w:rsidP="00326B41">
            <w:pPr>
              <w:rPr>
                <w:b/>
              </w:rPr>
            </w:pPr>
            <w:r w:rsidRPr="00700DE4">
              <w:rPr>
                <w:b/>
              </w:rPr>
              <w:t>INTRODUCTION: (10 marks)</w:t>
            </w:r>
          </w:p>
          <w:p w14:paraId="76C58850" w14:textId="77777777" w:rsidR="00462930" w:rsidRPr="00700DE4" w:rsidRDefault="00462930" w:rsidP="00326B41">
            <w:pPr>
              <w:rPr>
                <w:sz w:val="20"/>
                <w:szCs w:val="20"/>
              </w:rPr>
            </w:pPr>
            <w:r w:rsidRPr="00700DE4">
              <w:rPr>
                <w:sz w:val="20"/>
                <w:szCs w:val="20"/>
              </w:rPr>
              <w:t xml:space="preserve">Write a complete introductory paragraph </w:t>
            </w:r>
            <w:proofErr w:type="gramStart"/>
            <w:r w:rsidRPr="00700DE4">
              <w:rPr>
                <w:sz w:val="20"/>
                <w:szCs w:val="20"/>
              </w:rPr>
              <w:t>here, and</w:t>
            </w:r>
            <w:proofErr w:type="gramEnd"/>
            <w:r w:rsidRPr="00700DE4">
              <w:rPr>
                <w:sz w:val="20"/>
                <w:szCs w:val="20"/>
              </w:rPr>
              <w:t xml:space="preserve"> underline your </w:t>
            </w:r>
            <w:r w:rsidRPr="00700DE4">
              <w:rPr>
                <w:sz w:val="20"/>
                <w:szCs w:val="20"/>
                <w:u w:val="single"/>
              </w:rPr>
              <w:t>thesis statement</w:t>
            </w:r>
            <w:r w:rsidRPr="00700DE4">
              <w:rPr>
                <w:sz w:val="20"/>
                <w:szCs w:val="20"/>
              </w:rPr>
              <w:t xml:space="preserve">. </w:t>
            </w:r>
          </w:p>
          <w:p w14:paraId="130B6DA9" w14:textId="77777777" w:rsidR="00462930" w:rsidRDefault="00462930" w:rsidP="00326B41"/>
          <w:p w14:paraId="387AA4F7" w14:textId="77777777" w:rsidR="00462930" w:rsidRDefault="00462930" w:rsidP="00326B41"/>
          <w:p w14:paraId="541776E3" w14:textId="77777777" w:rsidR="00462930" w:rsidRDefault="00462930" w:rsidP="00326B41"/>
          <w:p w14:paraId="2338D688" w14:textId="77777777" w:rsidR="00462930" w:rsidRDefault="00462930" w:rsidP="00326B41"/>
          <w:p w14:paraId="568AE0BE" w14:textId="77777777" w:rsidR="00462930" w:rsidRPr="00EB36AF" w:rsidRDefault="00462930" w:rsidP="00326B41"/>
        </w:tc>
      </w:tr>
      <w:tr w:rsidR="00462930" w14:paraId="460FDF87" w14:textId="77777777" w:rsidTr="00326B41">
        <w:tc>
          <w:tcPr>
            <w:tcW w:w="9570" w:type="dxa"/>
            <w:gridSpan w:val="2"/>
          </w:tcPr>
          <w:p w14:paraId="38058018" w14:textId="77777777" w:rsidR="00462930" w:rsidRPr="00700DE4" w:rsidRDefault="00462930" w:rsidP="00326B41">
            <w:pPr>
              <w:rPr>
                <w:sz w:val="20"/>
                <w:szCs w:val="20"/>
              </w:rPr>
            </w:pPr>
            <w:r w:rsidRPr="00700DE4">
              <w:rPr>
                <w:b/>
                <w:sz w:val="20"/>
                <w:szCs w:val="20"/>
              </w:rPr>
              <w:t xml:space="preserve">Body Paragraph 1: </w:t>
            </w:r>
            <w:r w:rsidRPr="00700DE4">
              <w:rPr>
                <w:sz w:val="20"/>
                <w:szCs w:val="20"/>
              </w:rPr>
              <w:t>Write your Paragraph Heading/Topic here (10 marks)</w:t>
            </w:r>
          </w:p>
        </w:tc>
      </w:tr>
      <w:tr w:rsidR="00462930" w14:paraId="2BBB2EDF" w14:textId="77777777" w:rsidTr="00326B41">
        <w:tc>
          <w:tcPr>
            <w:tcW w:w="4785" w:type="dxa"/>
          </w:tcPr>
          <w:p w14:paraId="69FF0A78" w14:textId="77777777" w:rsidR="00462930" w:rsidRPr="00700DE4" w:rsidRDefault="00462930" w:rsidP="00326B41">
            <w:pPr>
              <w:rPr>
                <w:sz w:val="20"/>
                <w:szCs w:val="20"/>
              </w:rPr>
            </w:pPr>
            <w:r w:rsidRPr="00700DE4">
              <w:rPr>
                <w:sz w:val="20"/>
                <w:szCs w:val="20"/>
              </w:rPr>
              <w:t>Jot Note</w:t>
            </w:r>
          </w:p>
          <w:p w14:paraId="784181EB" w14:textId="77777777" w:rsidR="00462930" w:rsidRPr="00700DE4" w:rsidRDefault="00462930" w:rsidP="00326B41">
            <w:pPr>
              <w:rPr>
                <w:sz w:val="20"/>
                <w:szCs w:val="20"/>
              </w:rPr>
            </w:pPr>
          </w:p>
        </w:tc>
        <w:tc>
          <w:tcPr>
            <w:tcW w:w="4785" w:type="dxa"/>
          </w:tcPr>
          <w:p w14:paraId="04221CE5" w14:textId="77777777" w:rsidR="00462930" w:rsidRPr="00700DE4" w:rsidRDefault="00462930" w:rsidP="00326B41">
            <w:pPr>
              <w:rPr>
                <w:sz w:val="20"/>
                <w:szCs w:val="20"/>
              </w:rPr>
            </w:pPr>
            <w:r w:rsidRPr="00700DE4">
              <w:rPr>
                <w:sz w:val="20"/>
                <w:szCs w:val="20"/>
              </w:rPr>
              <w:t>Supporting Quote with page number</w:t>
            </w:r>
          </w:p>
        </w:tc>
      </w:tr>
      <w:tr w:rsidR="00462930" w14:paraId="7887A672" w14:textId="77777777" w:rsidTr="00326B41">
        <w:tc>
          <w:tcPr>
            <w:tcW w:w="4785" w:type="dxa"/>
          </w:tcPr>
          <w:p w14:paraId="4701E4E6" w14:textId="77777777" w:rsidR="00462930" w:rsidRPr="00700DE4" w:rsidRDefault="00462930" w:rsidP="00326B41">
            <w:pPr>
              <w:rPr>
                <w:sz w:val="20"/>
                <w:szCs w:val="20"/>
              </w:rPr>
            </w:pPr>
            <w:r w:rsidRPr="00700DE4">
              <w:rPr>
                <w:sz w:val="20"/>
                <w:szCs w:val="20"/>
              </w:rPr>
              <w:t>Jot Note</w:t>
            </w:r>
          </w:p>
          <w:p w14:paraId="2EB714C3" w14:textId="77777777" w:rsidR="00462930" w:rsidRPr="00700DE4" w:rsidRDefault="00462930" w:rsidP="00326B41">
            <w:pPr>
              <w:rPr>
                <w:sz w:val="20"/>
                <w:szCs w:val="20"/>
              </w:rPr>
            </w:pPr>
          </w:p>
        </w:tc>
        <w:tc>
          <w:tcPr>
            <w:tcW w:w="4785" w:type="dxa"/>
          </w:tcPr>
          <w:p w14:paraId="40A44213" w14:textId="77777777" w:rsidR="00462930" w:rsidRPr="00700DE4" w:rsidRDefault="00462930" w:rsidP="00326B41">
            <w:pPr>
              <w:rPr>
                <w:sz w:val="20"/>
                <w:szCs w:val="20"/>
              </w:rPr>
            </w:pPr>
            <w:r w:rsidRPr="00700DE4">
              <w:rPr>
                <w:sz w:val="20"/>
                <w:szCs w:val="20"/>
              </w:rPr>
              <w:t>Supporting Quote with page number</w:t>
            </w:r>
          </w:p>
        </w:tc>
      </w:tr>
      <w:tr w:rsidR="00462930" w14:paraId="141EF09B" w14:textId="77777777" w:rsidTr="00326B41">
        <w:tc>
          <w:tcPr>
            <w:tcW w:w="4785" w:type="dxa"/>
          </w:tcPr>
          <w:p w14:paraId="07095190" w14:textId="77777777" w:rsidR="00462930" w:rsidRPr="00700DE4" w:rsidRDefault="00462930" w:rsidP="00326B41">
            <w:pPr>
              <w:rPr>
                <w:sz w:val="20"/>
                <w:szCs w:val="20"/>
              </w:rPr>
            </w:pPr>
            <w:r w:rsidRPr="00700DE4">
              <w:rPr>
                <w:sz w:val="20"/>
                <w:szCs w:val="20"/>
              </w:rPr>
              <w:t>Jot Note</w:t>
            </w:r>
          </w:p>
          <w:p w14:paraId="0B8AB564" w14:textId="77777777" w:rsidR="00462930" w:rsidRPr="00700DE4" w:rsidRDefault="00462930" w:rsidP="00326B41">
            <w:pPr>
              <w:rPr>
                <w:sz w:val="20"/>
                <w:szCs w:val="20"/>
              </w:rPr>
            </w:pPr>
          </w:p>
        </w:tc>
        <w:tc>
          <w:tcPr>
            <w:tcW w:w="4785" w:type="dxa"/>
          </w:tcPr>
          <w:p w14:paraId="635D7A05" w14:textId="77777777" w:rsidR="00462930" w:rsidRPr="00700DE4" w:rsidRDefault="00462930" w:rsidP="00326B41">
            <w:pPr>
              <w:rPr>
                <w:sz w:val="20"/>
                <w:szCs w:val="20"/>
              </w:rPr>
            </w:pPr>
            <w:r w:rsidRPr="00700DE4">
              <w:rPr>
                <w:sz w:val="20"/>
                <w:szCs w:val="20"/>
              </w:rPr>
              <w:t>Supporting Quote with page number</w:t>
            </w:r>
          </w:p>
        </w:tc>
      </w:tr>
      <w:tr w:rsidR="00462930" w14:paraId="7E95E88F" w14:textId="77777777" w:rsidTr="00326B41">
        <w:tc>
          <w:tcPr>
            <w:tcW w:w="9570" w:type="dxa"/>
            <w:gridSpan w:val="2"/>
          </w:tcPr>
          <w:p w14:paraId="0201152C" w14:textId="77777777" w:rsidR="00462930" w:rsidRPr="00EB36AF" w:rsidRDefault="00462930" w:rsidP="00326B41">
            <w:r w:rsidRPr="00700DE4">
              <w:rPr>
                <w:b/>
              </w:rPr>
              <w:lastRenderedPageBreak/>
              <w:t xml:space="preserve">Body Paragraph 2: </w:t>
            </w:r>
            <w:r w:rsidRPr="00700DE4">
              <w:rPr>
                <w:sz w:val="20"/>
                <w:szCs w:val="20"/>
              </w:rPr>
              <w:t>Write your Paragraph Heading/Topic here (10 marks)</w:t>
            </w:r>
          </w:p>
        </w:tc>
      </w:tr>
      <w:tr w:rsidR="00462930" w14:paraId="78A97C2B" w14:textId="77777777" w:rsidTr="00326B41">
        <w:tc>
          <w:tcPr>
            <w:tcW w:w="4785" w:type="dxa"/>
          </w:tcPr>
          <w:p w14:paraId="5807C344" w14:textId="77777777" w:rsidR="00462930" w:rsidRPr="00700DE4" w:rsidRDefault="00462930" w:rsidP="00326B41">
            <w:pPr>
              <w:rPr>
                <w:sz w:val="20"/>
                <w:szCs w:val="20"/>
              </w:rPr>
            </w:pPr>
            <w:r w:rsidRPr="00700DE4">
              <w:rPr>
                <w:sz w:val="20"/>
                <w:szCs w:val="20"/>
              </w:rPr>
              <w:t>Jot Note</w:t>
            </w:r>
          </w:p>
          <w:p w14:paraId="3CDAE849" w14:textId="77777777" w:rsidR="00462930" w:rsidRPr="00700DE4" w:rsidRDefault="00462930" w:rsidP="00326B41">
            <w:pPr>
              <w:rPr>
                <w:sz w:val="20"/>
                <w:szCs w:val="20"/>
              </w:rPr>
            </w:pPr>
          </w:p>
        </w:tc>
        <w:tc>
          <w:tcPr>
            <w:tcW w:w="4785" w:type="dxa"/>
          </w:tcPr>
          <w:p w14:paraId="350E1788" w14:textId="77777777" w:rsidR="00462930" w:rsidRPr="00700DE4" w:rsidRDefault="00462930" w:rsidP="00326B41">
            <w:pPr>
              <w:rPr>
                <w:sz w:val="20"/>
                <w:szCs w:val="20"/>
              </w:rPr>
            </w:pPr>
            <w:r w:rsidRPr="00700DE4">
              <w:rPr>
                <w:sz w:val="20"/>
                <w:szCs w:val="20"/>
              </w:rPr>
              <w:t>Supporting Quote with page number</w:t>
            </w:r>
          </w:p>
        </w:tc>
      </w:tr>
      <w:tr w:rsidR="00462930" w14:paraId="07836082" w14:textId="77777777" w:rsidTr="00326B41">
        <w:tc>
          <w:tcPr>
            <w:tcW w:w="4785" w:type="dxa"/>
          </w:tcPr>
          <w:p w14:paraId="190D6D91" w14:textId="77777777" w:rsidR="00462930" w:rsidRPr="00700DE4" w:rsidRDefault="00462930" w:rsidP="00326B41">
            <w:pPr>
              <w:rPr>
                <w:sz w:val="20"/>
                <w:szCs w:val="20"/>
              </w:rPr>
            </w:pPr>
            <w:r w:rsidRPr="00700DE4">
              <w:rPr>
                <w:sz w:val="20"/>
                <w:szCs w:val="20"/>
              </w:rPr>
              <w:t>Jot Note</w:t>
            </w:r>
          </w:p>
          <w:p w14:paraId="3331158A" w14:textId="77777777" w:rsidR="00462930" w:rsidRPr="00700DE4" w:rsidRDefault="00462930" w:rsidP="00326B41">
            <w:pPr>
              <w:rPr>
                <w:sz w:val="20"/>
                <w:szCs w:val="20"/>
              </w:rPr>
            </w:pPr>
          </w:p>
        </w:tc>
        <w:tc>
          <w:tcPr>
            <w:tcW w:w="4785" w:type="dxa"/>
          </w:tcPr>
          <w:p w14:paraId="7D141C01" w14:textId="77777777" w:rsidR="00462930" w:rsidRPr="00700DE4" w:rsidRDefault="00462930" w:rsidP="00326B41">
            <w:pPr>
              <w:rPr>
                <w:sz w:val="20"/>
                <w:szCs w:val="20"/>
              </w:rPr>
            </w:pPr>
            <w:r w:rsidRPr="00700DE4">
              <w:rPr>
                <w:sz w:val="20"/>
                <w:szCs w:val="20"/>
              </w:rPr>
              <w:t>Supporting Quote with page number</w:t>
            </w:r>
          </w:p>
        </w:tc>
      </w:tr>
      <w:tr w:rsidR="00462930" w14:paraId="1F8BD8EA" w14:textId="77777777" w:rsidTr="00326B41">
        <w:tc>
          <w:tcPr>
            <w:tcW w:w="4785" w:type="dxa"/>
          </w:tcPr>
          <w:p w14:paraId="5619FE5E" w14:textId="77777777" w:rsidR="00462930" w:rsidRPr="00700DE4" w:rsidRDefault="00462930" w:rsidP="00326B41">
            <w:pPr>
              <w:rPr>
                <w:sz w:val="20"/>
                <w:szCs w:val="20"/>
              </w:rPr>
            </w:pPr>
            <w:r w:rsidRPr="00700DE4">
              <w:rPr>
                <w:sz w:val="20"/>
                <w:szCs w:val="20"/>
              </w:rPr>
              <w:t>Jot Note</w:t>
            </w:r>
          </w:p>
          <w:p w14:paraId="3E403D42" w14:textId="77777777" w:rsidR="00462930" w:rsidRPr="00700DE4" w:rsidRDefault="00462930" w:rsidP="00326B41">
            <w:pPr>
              <w:rPr>
                <w:sz w:val="20"/>
                <w:szCs w:val="20"/>
              </w:rPr>
            </w:pPr>
          </w:p>
        </w:tc>
        <w:tc>
          <w:tcPr>
            <w:tcW w:w="4785" w:type="dxa"/>
          </w:tcPr>
          <w:p w14:paraId="417AD00A" w14:textId="77777777" w:rsidR="00462930" w:rsidRPr="00700DE4" w:rsidRDefault="00462930" w:rsidP="00326B41">
            <w:pPr>
              <w:rPr>
                <w:sz w:val="20"/>
                <w:szCs w:val="20"/>
              </w:rPr>
            </w:pPr>
            <w:r w:rsidRPr="00700DE4">
              <w:rPr>
                <w:sz w:val="20"/>
                <w:szCs w:val="20"/>
              </w:rPr>
              <w:t>Supporting Quote with page number</w:t>
            </w:r>
          </w:p>
        </w:tc>
      </w:tr>
      <w:tr w:rsidR="00462930" w14:paraId="418AC80B" w14:textId="77777777" w:rsidTr="00326B41">
        <w:tc>
          <w:tcPr>
            <w:tcW w:w="9570" w:type="dxa"/>
            <w:gridSpan w:val="2"/>
          </w:tcPr>
          <w:p w14:paraId="530D5536" w14:textId="77777777" w:rsidR="00462930" w:rsidRPr="00EB36AF" w:rsidRDefault="00462930" w:rsidP="00326B41">
            <w:r w:rsidRPr="00700DE4">
              <w:rPr>
                <w:b/>
              </w:rPr>
              <w:t xml:space="preserve">Body Paragraph 3: </w:t>
            </w:r>
            <w:r w:rsidRPr="00700DE4">
              <w:rPr>
                <w:sz w:val="20"/>
                <w:szCs w:val="20"/>
              </w:rPr>
              <w:t>Write your Paragraph Heading/Topic here (10 marks)</w:t>
            </w:r>
          </w:p>
        </w:tc>
      </w:tr>
      <w:tr w:rsidR="00462930" w14:paraId="652242ED" w14:textId="77777777" w:rsidTr="00326B41">
        <w:tc>
          <w:tcPr>
            <w:tcW w:w="4785" w:type="dxa"/>
          </w:tcPr>
          <w:p w14:paraId="04291628" w14:textId="77777777" w:rsidR="00462930" w:rsidRPr="00700DE4" w:rsidRDefault="00462930" w:rsidP="00326B41">
            <w:pPr>
              <w:rPr>
                <w:sz w:val="20"/>
                <w:szCs w:val="20"/>
              </w:rPr>
            </w:pPr>
            <w:r w:rsidRPr="00700DE4">
              <w:rPr>
                <w:sz w:val="20"/>
                <w:szCs w:val="20"/>
              </w:rPr>
              <w:t>Jot Note</w:t>
            </w:r>
          </w:p>
          <w:p w14:paraId="3743ACF0" w14:textId="77777777" w:rsidR="00462930" w:rsidRPr="00700DE4" w:rsidRDefault="00462930" w:rsidP="00326B41">
            <w:pPr>
              <w:rPr>
                <w:sz w:val="20"/>
                <w:szCs w:val="20"/>
              </w:rPr>
            </w:pPr>
          </w:p>
        </w:tc>
        <w:tc>
          <w:tcPr>
            <w:tcW w:w="4785" w:type="dxa"/>
          </w:tcPr>
          <w:p w14:paraId="3A4E33B4" w14:textId="77777777" w:rsidR="00462930" w:rsidRPr="00700DE4" w:rsidRDefault="00462930" w:rsidP="00326B41">
            <w:pPr>
              <w:rPr>
                <w:sz w:val="20"/>
                <w:szCs w:val="20"/>
              </w:rPr>
            </w:pPr>
            <w:r w:rsidRPr="00700DE4">
              <w:rPr>
                <w:sz w:val="20"/>
                <w:szCs w:val="20"/>
              </w:rPr>
              <w:t>Supporting Quote with page number</w:t>
            </w:r>
          </w:p>
        </w:tc>
      </w:tr>
      <w:tr w:rsidR="00462930" w14:paraId="632DD1D9" w14:textId="77777777" w:rsidTr="00326B41">
        <w:tc>
          <w:tcPr>
            <w:tcW w:w="4785" w:type="dxa"/>
          </w:tcPr>
          <w:p w14:paraId="6E6E6353" w14:textId="77777777" w:rsidR="00462930" w:rsidRPr="00700DE4" w:rsidRDefault="00462930" w:rsidP="00326B41">
            <w:pPr>
              <w:rPr>
                <w:sz w:val="20"/>
                <w:szCs w:val="20"/>
              </w:rPr>
            </w:pPr>
            <w:r w:rsidRPr="00700DE4">
              <w:rPr>
                <w:sz w:val="20"/>
                <w:szCs w:val="20"/>
              </w:rPr>
              <w:t>Jot Note</w:t>
            </w:r>
          </w:p>
          <w:p w14:paraId="1BE55034" w14:textId="77777777" w:rsidR="00462930" w:rsidRPr="00700DE4" w:rsidRDefault="00462930" w:rsidP="00326B41">
            <w:pPr>
              <w:rPr>
                <w:sz w:val="20"/>
                <w:szCs w:val="20"/>
              </w:rPr>
            </w:pPr>
          </w:p>
        </w:tc>
        <w:tc>
          <w:tcPr>
            <w:tcW w:w="4785" w:type="dxa"/>
          </w:tcPr>
          <w:p w14:paraId="4742A7D8" w14:textId="77777777" w:rsidR="00462930" w:rsidRPr="00700DE4" w:rsidRDefault="00462930" w:rsidP="00326B41">
            <w:pPr>
              <w:rPr>
                <w:sz w:val="20"/>
                <w:szCs w:val="20"/>
              </w:rPr>
            </w:pPr>
            <w:r w:rsidRPr="00700DE4">
              <w:rPr>
                <w:sz w:val="20"/>
                <w:szCs w:val="20"/>
              </w:rPr>
              <w:t>Supporting Quote with page number</w:t>
            </w:r>
          </w:p>
        </w:tc>
      </w:tr>
      <w:tr w:rsidR="00462930" w14:paraId="003BA639" w14:textId="77777777" w:rsidTr="00326B41">
        <w:tc>
          <w:tcPr>
            <w:tcW w:w="4785" w:type="dxa"/>
          </w:tcPr>
          <w:p w14:paraId="6FD85D80" w14:textId="77777777" w:rsidR="00462930" w:rsidRPr="00700DE4" w:rsidRDefault="00462930" w:rsidP="00326B41">
            <w:pPr>
              <w:rPr>
                <w:sz w:val="20"/>
                <w:szCs w:val="20"/>
              </w:rPr>
            </w:pPr>
            <w:r w:rsidRPr="00700DE4">
              <w:rPr>
                <w:sz w:val="20"/>
                <w:szCs w:val="20"/>
              </w:rPr>
              <w:t>Jot Note</w:t>
            </w:r>
          </w:p>
          <w:p w14:paraId="5A87F860" w14:textId="77777777" w:rsidR="00462930" w:rsidRPr="00700DE4" w:rsidRDefault="00462930" w:rsidP="00326B41">
            <w:pPr>
              <w:rPr>
                <w:sz w:val="20"/>
                <w:szCs w:val="20"/>
              </w:rPr>
            </w:pPr>
          </w:p>
        </w:tc>
        <w:tc>
          <w:tcPr>
            <w:tcW w:w="4785" w:type="dxa"/>
          </w:tcPr>
          <w:p w14:paraId="2D5064E6" w14:textId="77777777" w:rsidR="00462930" w:rsidRPr="00700DE4" w:rsidRDefault="00462930" w:rsidP="00326B41">
            <w:pPr>
              <w:rPr>
                <w:sz w:val="20"/>
                <w:szCs w:val="20"/>
              </w:rPr>
            </w:pPr>
            <w:r w:rsidRPr="00700DE4">
              <w:rPr>
                <w:sz w:val="20"/>
                <w:szCs w:val="20"/>
              </w:rPr>
              <w:t>Supporting Quote with page number</w:t>
            </w:r>
          </w:p>
        </w:tc>
      </w:tr>
      <w:tr w:rsidR="00462930" w14:paraId="4E5892A7" w14:textId="77777777" w:rsidTr="00326B41">
        <w:tc>
          <w:tcPr>
            <w:tcW w:w="9570" w:type="dxa"/>
            <w:gridSpan w:val="2"/>
          </w:tcPr>
          <w:p w14:paraId="0B6483F2" w14:textId="77777777" w:rsidR="00462930" w:rsidRPr="00700DE4" w:rsidRDefault="00462930" w:rsidP="00326B41">
            <w:pPr>
              <w:rPr>
                <w:b/>
              </w:rPr>
            </w:pPr>
            <w:r w:rsidRPr="00700DE4">
              <w:rPr>
                <w:b/>
              </w:rPr>
              <w:t>CONCLUSION: (10 marks)</w:t>
            </w:r>
          </w:p>
          <w:p w14:paraId="2A2686FA" w14:textId="77777777" w:rsidR="00462930" w:rsidRPr="00700DE4" w:rsidRDefault="00462930" w:rsidP="00326B41">
            <w:pPr>
              <w:rPr>
                <w:sz w:val="20"/>
                <w:szCs w:val="20"/>
                <w:u w:val="single"/>
              </w:rPr>
            </w:pPr>
            <w:r w:rsidRPr="00700DE4">
              <w:rPr>
                <w:sz w:val="20"/>
                <w:szCs w:val="20"/>
              </w:rPr>
              <w:t xml:space="preserve">Write a complete concluding paragraph here; underline the </w:t>
            </w:r>
            <w:r w:rsidRPr="00700DE4">
              <w:rPr>
                <w:sz w:val="20"/>
                <w:szCs w:val="20"/>
                <w:u w:val="single"/>
              </w:rPr>
              <w:t>thesis statement.</w:t>
            </w:r>
          </w:p>
          <w:p w14:paraId="2314DF2F" w14:textId="77777777" w:rsidR="00462930" w:rsidRPr="00700DE4" w:rsidRDefault="00462930" w:rsidP="00326B41">
            <w:pPr>
              <w:rPr>
                <w:u w:val="single"/>
              </w:rPr>
            </w:pPr>
          </w:p>
          <w:p w14:paraId="72C2C568" w14:textId="77777777" w:rsidR="00462930" w:rsidRPr="00700DE4" w:rsidRDefault="00462930" w:rsidP="00326B41">
            <w:pPr>
              <w:rPr>
                <w:u w:val="single"/>
              </w:rPr>
            </w:pPr>
          </w:p>
          <w:p w14:paraId="351C193C" w14:textId="77777777" w:rsidR="00462930" w:rsidRPr="00700DE4" w:rsidRDefault="00462930" w:rsidP="00326B41">
            <w:pPr>
              <w:rPr>
                <w:u w:val="single"/>
              </w:rPr>
            </w:pPr>
          </w:p>
          <w:p w14:paraId="1200EAFE" w14:textId="77777777" w:rsidR="00462930" w:rsidRPr="00700DE4" w:rsidRDefault="00462930" w:rsidP="00326B41">
            <w:pPr>
              <w:rPr>
                <w:u w:val="single"/>
              </w:rPr>
            </w:pPr>
          </w:p>
          <w:p w14:paraId="4843BDBB" w14:textId="77777777" w:rsidR="00462930" w:rsidRPr="00700DE4" w:rsidRDefault="00462930" w:rsidP="00326B41">
            <w:pPr>
              <w:rPr>
                <w:u w:val="single"/>
              </w:rPr>
            </w:pPr>
          </w:p>
          <w:p w14:paraId="69D29642" w14:textId="77777777" w:rsidR="00462930" w:rsidRPr="00700DE4" w:rsidRDefault="00462930" w:rsidP="00326B41">
            <w:pPr>
              <w:rPr>
                <w:u w:val="single"/>
              </w:rPr>
            </w:pPr>
          </w:p>
          <w:p w14:paraId="4EDB4E53" w14:textId="77777777" w:rsidR="00462930" w:rsidRPr="00700DE4" w:rsidRDefault="00462930" w:rsidP="00326B41">
            <w:pPr>
              <w:rPr>
                <w:u w:val="single"/>
              </w:rPr>
            </w:pPr>
          </w:p>
        </w:tc>
      </w:tr>
    </w:tbl>
    <w:p w14:paraId="36FEFBF7" w14:textId="77777777" w:rsidR="00462930" w:rsidRDefault="00462930" w:rsidP="00462930">
      <w:pPr>
        <w:rPr>
          <w:b/>
          <w:lang w:eastAsia="en-CA"/>
        </w:rPr>
      </w:pPr>
    </w:p>
    <w:p w14:paraId="72C99E7D" w14:textId="5E45B739" w:rsidR="00112C32" w:rsidRDefault="00112C32"/>
    <w:p w14:paraId="7CC5FE3A" w14:textId="77777777" w:rsidR="00600095" w:rsidRPr="00600095" w:rsidRDefault="00600095" w:rsidP="00600095">
      <w:pPr>
        <w:shd w:val="clear" w:color="auto" w:fill="FFFFFF"/>
        <w:spacing w:after="0" w:line="240" w:lineRule="auto"/>
        <w:outlineLvl w:val="1"/>
        <w:rPr>
          <w:rFonts w:ascii="Arial" w:eastAsia="Times New Roman" w:hAnsi="Arial"/>
          <w:color w:val="202124"/>
          <w:sz w:val="36"/>
          <w:szCs w:val="36"/>
          <w:lang w:eastAsia="en-CA"/>
        </w:rPr>
      </w:pPr>
      <w:r w:rsidRPr="00600095">
        <w:rPr>
          <w:rFonts w:ascii="Arial" w:eastAsia="Times New Roman" w:hAnsi="Arial"/>
          <w:color w:val="202124"/>
          <w:sz w:val="36"/>
          <w:szCs w:val="36"/>
          <w:lang w:eastAsia="en-CA"/>
        </w:rPr>
        <w:t xml:space="preserve">Waiting </w:t>
      </w:r>
      <w:proofErr w:type="gramStart"/>
      <w:r w:rsidRPr="00600095">
        <w:rPr>
          <w:rFonts w:ascii="Arial" w:eastAsia="Times New Roman" w:hAnsi="Arial"/>
          <w:color w:val="202124"/>
          <w:sz w:val="36"/>
          <w:szCs w:val="36"/>
          <w:lang w:eastAsia="en-CA"/>
        </w:rPr>
        <w:t>On</w:t>
      </w:r>
      <w:proofErr w:type="gramEnd"/>
      <w:r w:rsidRPr="00600095">
        <w:rPr>
          <w:rFonts w:ascii="Arial" w:eastAsia="Times New Roman" w:hAnsi="Arial"/>
          <w:color w:val="202124"/>
          <w:sz w:val="36"/>
          <w:szCs w:val="36"/>
          <w:lang w:eastAsia="en-CA"/>
        </w:rPr>
        <w:t xml:space="preserve"> the World to Change</w:t>
      </w:r>
    </w:p>
    <w:p w14:paraId="52B6F5C6" w14:textId="77777777" w:rsidR="00600095" w:rsidRPr="00600095" w:rsidRDefault="00600095" w:rsidP="00600095">
      <w:pPr>
        <w:shd w:val="clear" w:color="auto" w:fill="FFFFFF"/>
        <w:spacing w:after="60" w:line="240" w:lineRule="auto"/>
        <w:rPr>
          <w:rFonts w:ascii="Arial" w:eastAsia="Times New Roman" w:hAnsi="Arial"/>
          <w:color w:val="70757A"/>
          <w:sz w:val="21"/>
          <w:szCs w:val="21"/>
          <w:lang w:eastAsia="en-CA"/>
        </w:rPr>
      </w:pPr>
      <w:hyperlink r:id="rId4" w:history="1">
        <w:r w:rsidRPr="00600095">
          <w:rPr>
            <w:rFonts w:ascii="Arial" w:eastAsia="Times New Roman" w:hAnsi="Arial"/>
            <w:color w:val="1A0DAB"/>
            <w:sz w:val="21"/>
            <w:szCs w:val="21"/>
            <w:u w:val="single"/>
            <w:lang w:eastAsia="en-CA"/>
          </w:rPr>
          <w:t>John Mayer</w:t>
        </w:r>
      </w:hyperlink>
    </w:p>
    <w:p w14:paraId="4FFF8CC3" w14:textId="77777777" w:rsidR="00600095" w:rsidRPr="00600095" w:rsidRDefault="00600095" w:rsidP="00600095">
      <w:pPr>
        <w:shd w:val="clear" w:color="auto" w:fill="FFFFFF"/>
        <w:spacing w:after="180" w:line="240" w:lineRule="auto"/>
        <w:rPr>
          <w:rFonts w:ascii="Arial" w:eastAsia="Times New Roman" w:hAnsi="Arial"/>
          <w:color w:val="202124"/>
          <w:sz w:val="21"/>
          <w:szCs w:val="21"/>
          <w:lang w:eastAsia="en-CA"/>
        </w:rPr>
      </w:pPr>
      <w:r w:rsidRPr="00600095">
        <w:rPr>
          <w:rFonts w:ascii="Arial" w:eastAsia="Times New Roman" w:hAnsi="Arial"/>
          <w:color w:val="202124"/>
          <w:sz w:val="21"/>
          <w:szCs w:val="21"/>
          <w:lang w:eastAsia="en-CA"/>
        </w:rPr>
        <w:t>One, two, one, two, three</w:t>
      </w:r>
    </w:p>
    <w:p w14:paraId="19C7FAE5" w14:textId="77777777" w:rsidR="00600095" w:rsidRPr="00600095" w:rsidRDefault="00600095" w:rsidP="00600095">
      <w:pPr>
        <w:shd w:val="clear" w:color="auto" w:fill="FFFFFF"/>
        <w:spacing w:after="180" w:line="240" w:lineRule="auto"/>
        <w:rPr>
          <w:rFonts w:ascii="Arial" w:eastAsia="Times New Roman" w:hAnsi="Arial"/>
          <w:color w:val="202124"/>
          <w:sz w:val="21"/>
          <w:szCs w:val="21"/>
          <w:lang w:eastAsia="en-CA"/>
        </w:rPr>
      </w:pPr>
      <w:r w:rsidRPr="00600095">
        <w:rPr>
          <w:rFonts w:ascii="Arial" w:eastAsia="Times New Roman" w:hAnsi="Arial"/>
          <w:color w:val="202124"/>
          <w:sz w:val="21"/>
          <w:szCs w:val="21"/>
          <w:lang w:eastAsia="en-CA"/>
        </w:rPr>
        <w:t>Me and all my friends</w:t>
      </w:r>
      <w:r w:rsidRPr="00600095">
        <w:rPr>
          <w:rFonts w:ascii="Arial" w:eastAsia="Times New Roman" w:hAnsi="Arial"/>
          <w:color w:val="202124"/>
          <w:sz w:val="21"/>
          <w:szCs w:val="21"/>
          <w:lang w:eastAsia="en-CA"/>
        </w:rPr>
        <w:br/>
        <w:t>We're all misunderstood</w:t>
      </w:r>
      <w:r w:rsidRPr="00600095">
        <w:rPr>
          <w:rFonts w:ascii="Arial" w:eastAsia="Times New Roman" w:hAnsi="Arial"/>
          <w:color w:val="202124"/>
          <w:sz w:val="21"/>
          <w:szCs w:val="21"/>
          <w:lang w:eastAsia="en-CA"/>
        </w:rPr>
        <w:br/>
        <w:t>They say we stand for nothing and</w:t>
      </w:r>
      <w:r w:rsidRPr="00600095">
        <w:rPr>
          <w:rFonts w:ascii="Arial" w:eastAsia="Times New Roman" w:hAnsi="Arial"/>
          <w:color w:val="202124"/>
          <w:sz w:val="21"/>
          <w:szCs w:val="21"/>
          <w:lang w:eastAsia="en-CA"/>
        </w:rPr>
        <w:br/>
        <w:t>There's no way we ever could</w:t>
      </w:r>
      <w:r w:rsidRPr="00600095">
        <w:rPr>
          <w:rFonts w:ascii="Arial" w:eastAsia="Times New Roman" w:hAnsi="Arial"/>
          <w:color w:val="202124"/>
          <w:sz w:val="21"/>
          <w:szCs w:val="21"/>
          <w:lang w:eastAsia="en-CA"/>
        </w:rPr>
        <w:br/>
        <w:t>Now we see everything that's going wrong</w:t>
      </w:r>
      <w:r w:rsidRPr="00600095">
        <w:rPr>
          <w:rFonts w:ascii="Arial" w:eastAsia="Times New Roman" w:hAnsi="Arial"/>
          <w:color w:val="202124"/>
          <w:sz w:val="21"/>
          <w:szCs w:val="21"/>
          <w:lang w:eastAsia="en-CA"/>
        </w:rPr>
        <w:br/>
        <w:t>With the world and those who lead it</w:t>
      </w:r>
      <w:r w:rsidRPr="00600095">
        <w:rPr>
          <w:rFonts w:ascii="Arial" w:eastAsia="Times New Roman" w:hAnsi="Arial"/>
          <w:color w:val="202124"/>
          <w:sz w:val="21"/>
          <w:szCs w:val="21"/>
          <w:lang w:eastAsia="en-CA"/>
        </w:rPr>
        <w:br/>
        <w:t>We just feel like we don't have the means</w:t>
      </w:r>
      <w:r w:rsidRPr="00600095">
        <w:rPr>
          <w:rFonts w:ascii="Arial" w:eastAsia="Times New Roman" w:hAnsi="Arial"/>
          <w:color w:val="202124"/>
          <w:sz w:val="21"/>
          <w:szCs w:val="21"/>
          <w:lang w:eastAsia="en-CA"/>
        </w:rPr>
        <w:br/>
        <w:t xml:space="preserve">To rise above and beat </w:t>
      </w:r>
      <w:proofErr w:type="gramStart"/>
      <w:r w:rsidRPr="00600095">
        <w:rPr>
          <w:rFonts w:ascii="Arial" w:eastAsia="Times New Roman" w:hAnsi="Arial"/>
          <w:color w:val="202124"/>
          <w:sz w:val="21"/>
          <w:szCs w:val="21"/>
          <w:lang w:eastAsia="en-CA"/>
        </w:rPr>
        <w:t>it</w:t>
      </w:r>
      <w:proofErr w:type="gramEnd"/>
    </w:p>
    <w:p w14:paraId="27F0E5CE" w14:textId="77777777" w:rsidR="00600095" w:rsidRPr="00600095" w:rsidRDefault="00600095" w:rsidP="00600095">
      <w:pPr>
        <w:shd w:val="clear" w:color="auto" w:fill="FFFFFF"/>
        <w:spacing w:after="180" w:line="240" w:lineRule="auto"/>
        <w:rPr>
          <w:rFonts w:ascii="Arial" w:eastAsia="Times New Roman" w:hAnsi="Arial"/>
          <w:color w:val="202124"/>
          <w:sz w:val="21"/>
          <w:szCs w:val="21"/>
          <w:lang w:eastAsia="en-CA"/>
        </w:rPr>
      </w:pPr>
      <w:proofErr w:type="gramStart"/>
      <w:r w:rsidRPr="00600095">
        <w:rPr>
          <w:rFonts w:ascii="Arial" w:eastAsia="Times New Roman" w:hAnsi="Arial"/>
          <w:color w:val="202124"/>
          <w:sz w:val="21"/>
          <w:szCs w:val="21"/>
          <w:lang w:eastAsia="en-CA"/>
        </w:rPr>
        <w:t>So</w:t>
      </w:r>
      <w:proofErr w:type="gramEnd"/>
      <w:r w:rsidRPr="00600095">
        <w:rPr>
          <w:rFonts w:ascii="Arial" w:eastAsia="Times New Roman" w:hAnsi="Arial"/>
          <w:color w:val="202124"/>
          <w:sz w:val="21"/>
          <w:szCs w:val="21"/>
          <w:lang w:eastAsia="en-CA"/>
        </w:rPr>
        <w:t xml:space="preserve"> we keep waiting (waiting)</w:t>
      </w:r>
      <w:r w:rsidRPr="00600095">
        <w:rPr>
          <w:rFonts w:ascii="Arial" w:eastAsia="Times New Roman" w:hAnsi="Arial"/>
          <w:color w:val="202124"/>
          <w:sz w:val="21"/>
          <w:szCs w:val="21"/>
          <w:lang w:eastAsia="en-CA"/>
        </w:rPr>
        <w:br/>
        <w:t>Waiting on the world to change</w:t>
      </w:r>
      <w:r w:rsidRPr="00600095">
        <w:rPr>
          <w:rFonts w:ascii="Arial" w:eastAsia="Times New Roman" w:hAnsi="Arial"/>
          <w:color w:val="202124"/>
          <w:sz w:val="21"/>
          <w:szCs w:val="21"/>
          <w:lang w:eastAsia="en-CA"/>
        </w:rPr>
        <w:br/>
        <w:t>We keep on waiting (waiting)</w:t>
      </w:r>
      <w:r w:rsidRPr="00600095">
        <w:rPr>
          <w:rFonts w:ascii="Arial" w:eastAsia="Times New Roman" w:hAnsi="Arial"/>
          <w:color w:val="202124"/>
          <w:sz w:val="21"/>
          <w:szCs w:val="21"/>
          <w:lang w:eastAsia="en-CA"/>
        </w:rPr>
        <w:br/>
        <w:t>Waiting on the world to change</w:t>
      </w:r>
    </w:p>
    <w:p w14:paraId="5FACD5AB" w14:textId="77777777" w:rsidR="00600095" w:rsidRPr="00600095" w:rsidRDefault="00600095" w:rsidP="00600095">
      <w:pPr>
        <w:shd w:val="clear" w:color="auto" w:fill="FFFFFF"/>
        <w:spacing w:after="180" w:line="240" w:lineRule="auto"/>
        <w:rPr>
          <w:rFonts w:ascii="Arial" w:eastAsia="Times New Roman" w:hAnsi="Arial"/>
          <w:color w:val="202124"/>
          <w:sz w:val="21"/>
          <w:szCs w:val="21"/>
          <w:lang w:eastAsia="en-CA"/>
        </w:rPr>
      </w:pPr>
      <w:r w:rsidRPr="00600095">
        <w:rPr>
          <w:rFonts w:ascii="Arial" w:eastAsia="Times New Roman" w:hAnsi="Arial"/>
          <w:color w:val="202124"/>
          <w:sz w:val="21"/>
          <w:szCs w:val="21"/>
          <w:lang w:eastAsia="en-CA"/>
        </w:rPr>
        <w:t>It's hard to beat the system</w:t>
      </w:r>
      <w:r w:rsidRPr="00600095">
        <w:rPr>
          <w:rFonts w:ascii="Arial" w:eastAsia="Times New Roman" w:hAnsi="Arial"/>
          <w:color w:val="202124"/>
          <w:sz w:val="21"/>
          <w:szCs w:val="21"/>
          <w:lang w:eastAsia="en-CA"/>
        </w:rPr>
        <w:br/>
        <w:t>When we're standing at a distance</w:t>
      </w:r>
      <w:r w:rsidRPr="00600095">
        <w:rPr>
          <w:rFonts w:ascii="Arial" w:eastAsia="Times New Roman" w:hAnsi="Arial"/>
          <w:color w:val="202124"/>
          <w:sz w:val="21"/>
          <w:szCs w:val="21"/>
          <w:lang w:eastAsia="en-CA"/>
        </w:rPr>
        <w:br/>
        <w:t>So we keep waiting (waiting)</w:t>
      </w:r>
      <w:r w:rsidRPr="00600095">
        <w:rPr>
          <w:rFonts w:ascii="Arial" w:eastAsia="Times New Roman" w:hAnsi="Arial"/>
          <w:color w:val="202124"/>
          <w:sz w:val="21"/>
          <w:szCs w:val="21"/>
          <w:lang w:eastAsia="en-CA"/>
        </w:rPr>
        <w:br/>
        <w:t xml:space="preserve">Waiting on the world to </w:t>
      </w:r>
      <w:proofErr w:type="gramStart"/>
      <w:r w:rsidRPr="00600095">
        <w:rPr>
          <w:rFonts w:ascii="Arial" w:eastAsia="Times New Roman" w:hAnsi="Arial"/>
          <w:color w:val="202124"/>
          <w:sz w:val="21"/>
          <w:szCs w:val="21"/>
          <w:lang w:eastAsia="en-CA"/>
        </w:rPr>
        <w:t>change</w:t>
      </w:r>
      <w:proofErr w:type="gramEnd"/>
    </w:p>
    <w:p w14:paraId="048DE60E" w14:textId="77777777" w:rsidR="00600095" w:rsidRPr="00600095" w:rsidRDefault="00600095" w:rsidP="00600095">
      <w:pPr>
        <w:shd w:val="clear" w:color="auto" w:fill="FFFFFF"/>
        <w:spacing w:after="180" w:line="240" w:lineRule="auto"/>
        <w:rPr>
          <w:rFonts w:ascii="Arial" w:eastAsia="Times New Roman" w:hAnsi="Arial"/>
          <w:color w:val="202124"/>
          <w:sz w:val="21"/>
          <w:szCs w:val="21"/>
          <w:lang w:eastAsia="en-CA"/>
        </w:rPr>
      </w:pPr>
      <w:r w:rsidRPr="00600095">
        <w:rPr>
          <w:rFonts w:ascii="Arial" w:eastAsia="Times New Roman" w:hAnsi="Arial"/>
          <w:color w:val="202124"/>
          <w:sz w:val="21"/>
          <w:szCs w:val="21"/>
          <w:lang w:eastAsia="en-CA"/>
        </w:rPr>
        <w:t>Now if we had the power</w:t>
      </w:r>
      <w:r w:rsidRPr="00600095">
        <w:rPr>
          <w:rFonts w:ascii="Arial" w:eastAsia="Times New Roman" w:hAnsi="Arial"/>
          <w:color w:val="202124"/>
          <w:sz w:val="21"/>
          <w:szCs w:val="21"/>
          <w:lang w:eastAsia="en-CA"/>
        </w:rPr>
        <w:br/>
        <w:t>To bring our neighbors home from war</w:t>
      </w:r>
      <w:r w:rsidRPr="00600095">
        <w:rPr>
          <w:rFonts w:ascii="Arial" w:eastAsia="Times New Roman" w:hAnsi="Arial"/>
          <w:color w:val="202124"/>
          <w:sz w:val="21"/>
          <w:szCs w:val="21"/>
          <w:lang w:eastAsia="en-CA"/>
        </w:rPr>
        <w:br/>
        <w:t>They would have never missed a Christmas</w:t>
      </w:r>
      <w:r w:rsidRPr="00600095">
        <w:rPr>
          <w:rFonts w:ascii="Arial" w:eastAsia="Times New Roman" w:hAnsi="Arial"/>
          <w:color w:val="202124"/>
          <w:sz w:val="21"/>
          <w:szCs w:val="21"/>
          <w:lang w:eastAsia="en-CA"/>
        </w:rPr>
        <w:br/>
        <w:t>No more ribbons on their door</w:t>
      </w:r>
      <w:r w:rsidRPr="00600095">
        <w:rPr>
          <w:rFonts w:ascii="Arial" w:eastAsia="Times New Roman" w:hAnsi="Arial"/>
          <w:color w:val="202124"/>
          <w:sz w:val="21"/>
          <w:szCs w:val="21"/>
          <w:lang w:eastAsia="en-CA"/>
        </w:rPr>
        <w:br/>
        <w:t>And when you trust your television</w:t>
      </w:r>
      <w:r w:rsidRPr="00600095">
        <w:rPr>
          <w:rFonts w:ascii="Arial" w:eastAsia="Times New Roman" w:hAnsi="Arial"/>
          <w:color w:val="202124"/>
          <w:sz w:val="21"/>
          <w:szCs w:val="21"/>
          <w:lang w:eastAsia="en-CA"/>
        </w:rPr>
        <w:br/>
        <w:t>What you get is what you got</w:t>
      </w:r>
      <w:r w:rsidRPr="00600095">
        <w:rPr>
          <w:rFonts w:ascii="Arial" w:eastAsia="Times New Roman" w:hAnsi="Arial"/>
          <w:color w:val="202124"/>
          <w:sz w:val="21"/>
          <w:szCs w:val="21"/>
          <w:lang w:eastAsia="en-CA"/>
        </w:rPr>
        <w:br/>
        <w:t>Cause when they own the information, oh</w:t>
      </w:r>
      <w:r w:rsidRPr="00600095">
        <w:rPr>
          <w:rFonts w:ascii="Arial" w:eastAsia="Times New Roman" w:hAnsi="Arial"/>
          <w:color w:val="202124"/>
          <w:sz w:val="21"/>
          <w:szCs w:val="21"/>
          <w:lang w:eastAsia="en-CA"/>
        </w:rPr>
        <w:br/>
        <w:t xml:space="preserve">They can bend it all they </w:t>
      </w:r>
      <w:proofErr w:type="gramStart"/>
      <w:r w:rsidRPr="00600095">
        <w:rPr>
          <w:rFonts w:ascii="Arial" w:eastAsia="Times New Roman" w:hAnsi="Arial"/>
          <w:color w:val="202124"/>
          <w:sz w:val="21"/>
          <w:szCs w:val="21"/>
          <w:lang w:eastAsia="en-CA"/>
        </w:rPr>
        <w:t>want</w:t>
      </w:r>
      <w:proofErr w:type="gramEnd"/>
    </w:p>
    <w:p w14:paraId="52BF4DE6" w14:textId="77777777" w:rsidR="00600095" w:rsidRPr="00600095" w:rsidRDefault="00600095" w:rsidP="00600095">
      <w:pPr>
        <w:shd w:val="clear" w:color="auto" w:fill="FFFFFF"/>
        <w:spacing w:after="180" w:line="240" w:lineRule="auto"/>
        <w:rPr>
          <w:rFonts w:ascii="Arial" w:eastAsia="Times New Roman" w:hAnsi="Arial"/>
          <w:color w:val="202124"/>
          <w:sz w:val="21"/>
          <w:szCs w:val="21"/>
          <w:lang w:eastAsia="en-CA"/>
        </w:rPr>
      </w:pPr>
      <w:r w:rsidRPr="00600095">
        <w:rPr>
          <w:rFonts w:ascii="Arial" w:eastAsia="Times New Roman" w:hAnsi="Arial"/>
          <w:color w:val="202124"/>
          <w:sz w:val="21"/>
          <w:szCs w:val="21"/>
          <w:lang w:eastAsia="en-CA"/>
        </w:rPr>
        <w:t>That's why we're waiting (waiting)</w:t>
      </w:r>
      <w:r w:rsidRPr="00600095">
        <w:rPr>
          <w:rFonts w:ascii="Arial" w:eastAsia="Times New Roman" w:hAnsi="Arial"/>
          <w:color w:val="202124"/>
          <w:sz w:val="21"/>
          <w:szCs w:val="21"/>
          <w:lang w:eastAsia="en-CA"/>
        </w:rPr>
        <w:br/>
        <w:t>Waiting on the world to change</w:t>
      </w:r>
      <w:r w:rsidRPr="00600095">
        <w:rPr>
          <w:rFonts w:ascii="Arial" w:eastAsia="Times New Roman" w:hAnsi="Arial"/>
          <w:color w:val="202124"/>
          <w:sz w:val="21"/>
          <w:szCs w:val="21"/>
          <w:lang w:eastAsia="en-CA"/>
        </w:rPr>
        <w:br/>
        <w:t>We keep on waiting (waiting)</w:t>
      </w:r>
      <w:r w:rsidRPr="00600095">
        <w:rPr>
          <w:rFonts w:ascii="Arial" w:eastAsia="Times New Roman" w:hAnsi="Arial"/>
          <w:color w:val="202124"/>
          <w:sz w:val="21"/>
          <w:szCs w:val="21"/>
          <w:lang w:eastAsia="en-CA"/>
        </w:rPr>
        <w:br/>
        <w:t xml:space="preserve">Waiting on the world to </w:t>
      </w:r>
      <w:proofErr w:type="gramStart"/>
      <w:r w:rsidRPr="00600095">
        <w:rPr>
          <w:rFonts w:ascii="Arial" w:eastAsia="Times New Roman" w:hAnsi="Arial"/>
          <w:color w:val="202124"/>
          <w:sz w:val="21"/>
          <w:szCs w:val="21"/>
          <w:lang w:eastAsia="en-CA"/>
        </w:rPr>
        <w:t>change</w:t>
      </w:r>
      <w:proofErr w:type="gramEnd"/>
    </w:p>
    <w:p w14:paraId="101C4DD8" w14:textId="77777777" w:rsidR="00600095" w:rsidRPr="00600095" w:rsidRDefault="00600095" w:rsidP="00600095">
      <w:pPr>
        <w:shd w:val="clear" w:color="auto" w:fill="FFFFFF"/>
        <w:spacing w:after="180" w:line="240" w:lineRule="auto"/>
        <w:rPr>
          <w:rFonts w:ascii="Arial" w:eastAsia="Times New Roman" w:hAnsi="Arial"/>
          <w:color w:val="202124"/>
          <w:sz w:val="21"/>
          <w:szCs w:val="21"/>
          <w:lang w:eastAsia="en-CA"/>
        </w:rPr>
      </w:pPr>
      <w:r w:rsidRPr="00600095">
        <w:rPr>
          <w:rFonts w:ascii="Arial" w:eastAsia="Times New Roman" w:hAnsi="Arial"/>
          <w:color w:val="202124"/>
          <w:sz w:val="21"/>
          <w:szCs w:val="21"/>
          <w:lang w:eastAsia="en-CA"/>
        </w:rPr>
        <w:t>It's not that we don't care</w:t>
      </w:r>
      <w:r w:rsidRPr="00600095">
        <w:rPr>
          <w:rFonts w:ascii="Arial" w:eastAsia="Times New Roman" w:hAnsi="Arial"/>
          <w:color w:val="202124"/>
          <w:sz w:val="21"/>
          <w:szCs w:val="21"/>
          <w:lang w:eastAsia="en-CA"/>
        </w:rPr>
        <w:br/>
        <w:t xml:space="preserve">We just know that the fight </w:t>
      </w:r>
      <w:proofErr w:type="spellStart"/>
      <w:r w:rsidRPr="00600095">
        <w:rPr>
          <w:rFonts w:ascii="Arial" w:eastAsia="Times New Roman" w:hAnsi="Arial"/>
          <w:color w:val="202124"/>
          <w:sz w:val="21"/>
          <w:szCs w:val="21"/>
          <w:lang w:eastAsia="en-CA"/>
        </w:rPr>
        <w:t>ain't</w:t>
      </w:r>
      <w:proofErr w:type="spellEnd"/>
      <w:r w:rsidRPr="00600095">
        <w:rPr>
          <w:rFonts w:ascii="Arial" w:eastAsia="Times New Roman" w:hAnsi="Arial"/>
          <w:color w:val="202124"/>
          <w:sz w:val="21"/>
          <w:szCs w:val="21"/>
          <w:lang w:eastAsia="en-CA"/>
        </w:rPr>
        <w:t xml:space="preserve"> fair</w:t>
      </w:r>
      <w:r w:rsidRPr="00600095">
        <w:rPr>
          <w:rFonts w:ascii="Arial" w:eastAsia="Times New Roman" w:hAnsi="Arial"/>
          <w:color w:val="202124"/>
          <w:sz w:val="21"/>
          <w:szCs w:val="21"/>
          <w:lang w:eastAsia="en-CA"/>
        </w:rPr>
        <w:br/>
        <w:t>So we keep on waiting (waiting)</w:t>
      </w:r>
      <w:r w:rsidRPr="00600095">
        <w:rPr>
          <w:rFonts w:ascii="Arial" w:eastAsia="Times New Roman" w:hAnsi="Arial"/>
          <w:color w:val="202124"/>
          <w:sz w:val="21"/>
          <w:szCs w:val="21"/>
          <w:lang w:eastAsia="en-CA"/>
        </w:rPr>
        <w:br/>
        <w:t xml:space="preserve">Waiting on the world to </w:t>
      </w:r>
      <w:proofErr w:type="gramStart"/>
      <w:r w:rsidRPr="00600095">
        <w:rPr>
          <w:rFonts w:ascii="Arial" w:eastAsia="Times New Roman" w:hAnsi="Arial"/>
          <w:color w:val="202124"/>
          <w:sz w:val="21"/>
          <w:szCs w:val="21"/>
          <w:lang w:eastAsia="en-CA"/>
        </w:rPr>
        <w:t>change</w:t>
      </w:r>
      <w:proofErr w:type="gramEnd"/>
    </w:p>
    <w:p w14:paraId="28E3106A" w14:textId="77777777" w:rsidR="00600095" w:rsidRPr="00600095" w:rsidRDefault="00600095" w:rsidP="00600095">
      <w:pPr>
        <w:shd w:val="clear" w:color="auto" w:fill="FFFFFF"/>
        <w:spacing w:after="180" w:line="240" w:lineRule="auto"/>
        <w:rPr>
          <w:rFonts w:ascii="Arial" w:eastAsia="Times New Roman" w:hAnsi="Arial"/>
          <w:color w:val="202124"/>
          <w:sz w:val="21"/>
          <w:szCs w:val="21"/>
          <w:lang w:eastAsia="en-CA"/>
        </w:rPr>
      </w:pPr>
      <w:r w:rsidRPr="00600095">
        <w:rPr>
          <w:rFonts w:ascii="Arial" w:eastAsia="Times New Roman" w:hAnsi="Arial"/>
          <w:color w:val="202124"/>
          <w:sz w:val="21"/>
          <w:szCs w:val="21"/>
          <w:lang w:eastAsia="en-CA"/>
        </w:rPr>
        <w:t>And we're still waiting (waiting)</w:t>
      </w:r>
      <w:r w:rsidRPr="00600095">
        <w:rPr>
          <w:rFonts w:ascii="Arial" w:eastAsia="Times New Roman" w:hAnsi="Arial"/>
          <w:color w:val="202124"/>
          <w:sz w:val="21"/>
          <w:szCs w:val="21"/>
          <w:lang w:eastAsia="en-CA"/>
        </w:rPr>
        <w:br/>
        <w:t>Waiting on the world to change</w:t>
      </w:r>
      <w:r w:rsidRPr="00600095">
        <w:rPr>
          <w:rFonts w:ascii="Arial" w:eastAsia="Times New Roman" w:hAnsi="Arial"/>
          <w:color w:val="202124"/>
          <w:sz w:val="21"/>
          <w:szCs w:val="21"/>
          <w:lang w:eastAsia="en-CA"/>
        </w:rPr>
        <w:br/>
        <w:t>We keep on waiting (waiting)</w:t>
      </w:r>
      <w:r w:rsidRPr="00600095">
        <w:rPr>
          <w:rFonts w:ascii="Arial" w:eastAsia="Times New Roman" w:hAnsi="Arial"/>
          <w:color w:val="202124"/>
          <w:sz w:val="21"/>
          <w:szCs w:val="21"/>
          <w:lang w:eastAsia="en-CA"/>
        </w:rPr>
        <w:br/>
        <w:t xml:space="preserve">Waiting on the world to </w:t>
      </w:r>
      <w:proofErr w:type="gramStart"/>
      <w:r w:rsidRPr="00600095">
        <w:rPr>
          <w:rFonts w:ascii="Arial" w:eastAsia="Times New Roman" w:hAnsi="Arial"/>
          <w:color w:val="202124"/>
          <w:sz w:val="21"/>
          <w:szCs w:val="21"/>
          <w:lang w:eastAsia="en-CA"/>
        </w:rPr>
        <w:t>change</w:t>
      </w:r>
      <w:proofErr w:type="gramEnd"/>
    </w:p>
    <w:p w14:paraId="29F98E26" w14:textId="77777777" w:rsidR="00600095" w:rsidRPr="00600095" w:rsidRDefault="00600095" w:rsidP="00600095">
      <w:pPr>
        <w:shd w:val="clear" w:color="auto" w:fill="FFFFFF"/>
        <w:spacing w:after="0" w:line="240" w:lineRule="auto"/>
        <w:rPr>
          <w:rFonts w:ascii="Arial" w:eastAsia="Times New Roman" w:hAnsi="Arial"/>
          <w:color w:val="202124"/>
          <w:sz w:val="21"/>
          <w:szCs w:val="21"/>
          <w:lang w:eastAsia="en-CA"/>
        </w:rPr>
      </w:pPr>
      <w:r w:rsidRPr="00600095">
        <w:rPr>
          <w:rFonts w:ascii="Arial" w:eastAsia="Times New Roman" w:hAnsi="Arial"/>
          <w:color w:val="202124"/>
          <w:sz w:val="21"/>
          <w:szCs w:val="21"/>
          <w:lang w:eastAsia="en-CA"/>
        </w:rPr>
        <w:t>One day our generation</w:t>
      </w:r>
      <w:r w:rsidRPr="00600095">
        <w:rPr>
          <w:rFonts w:ascii="Arial" w:eastAsia="Times New Roman" w:hAnsi="Arial"/>
          <w:color w:val="202124"/>
          <w:sz w:val="21"/>
          <w:szCs w:val="21"/>
          <w:lang w:eastAsia="en-CA"/>
        </w:rPr>
        <w:br/>
        <w:t xml:space="preserve">Is </w:t>
      </w:r>
      <w:proofErr w:type="spellStart"/>
      <w:r w:rsidRPr="00600095">
        <w:rPr>
          <w:rFonts w:ascii="Arial" w:eastAsia="Times New Roman" w:hAnsi="Arial"/>
          <w:color w:val="202124"/>
          <w:sz w:val="21"/>
          <w:szCs w:val="21"/>
          <w:lang w:eastAsia="en-CA"/>
        </w:rPr>
        <w:t>gonna</w:t>
      </w:r>
      <w:proofErr w:type="spellEnd"/>
      <w:r w:rsidRPr="00600095">
        <w:rPr>
          <w:rFonts w:ascii="Arial" w:eastAsia="Times New Roman" w:hAnsi="Arial"/>
          <w:color w:val="202124"/>
          <w:sz w:val="21"/>
          <w:szCs w:val="21"/>
          <w:lang w:eastAsia="en-CA"/>
        </w:rPr>
        <w:t xml:space="preserve"> rule the population</w:t>
      </w:r>
      <w:r w:rsidRPr="00600095">
        <w:rPr>
          <w:rFonts w:ascii="Arial" w:eastAsia="Times New Roman" w:hAnsi="Arial"/>
          <w:color w:val="202124"/>
          <w:sz w:val="21"/>
          <w:szCs w:val="21"/>
          <w:lang w:eastAsia="en-CA"/>
        </w:rPr>
        <w:br/>
        <w:t>So we keep on waiting (waiting)</w:t>
      </w:r>
      <w:r w:rsidRPr="00600095">
        <w:rPr>
          <w:rFonts w:ascii="Arial" w:eastAsia="Times New Roman" w:hAnsi="Arial"/>
          <w:color w:val="202124"/>
          <w:sz w:val="21"/>
          <w:szCs w:val="21"/>
          <w:lang w:eastAsia="en-CA"/>
        </w:rPr>
        <w:br/>
        <w:t>Waiting on the world to change</w:t>
      </w:r>
      <w:r w:rsidRPr="00600095">
        <w:rPr>
          <w:rFonts w:ascii="Arial" w:eastAsia="Times New Roman" w:hAnsi="Arial"/>
          <w:color w:val="202124"/>
          <w:sz w:val="21"/>
          <w:szCs w:val="21"/>
          <w:lang w:eastAsia="en-CA"/>
        </w:rPr>
        <w:br/>
        <w:t>No we keep on waiting (waiting)</w:t>
      </w:r>
      <w:r w:rsidRPr="00600095">
        <w:rPr>
          <w:rFonts w:ascii="Arial" w:eastAsia="Times New Roman" w:hAnsi="Arial"/>
          <w:color w:val="202124"/>
          <w:sz w:val="21"/>
          <w:szCs w:val="21"/>
          <w:lang w:eastAsia="en-CA"/>
        </w:rPr>
        <w:br/>
        <w:t>Waiting on the world to change</w:t>
      </w:r>
      <w:r w:rsidRPr="00600095">
        <w:rPr>
          <w:rFonts w:ascii="Arial" w:eastAsia="Times New Roman" w:hAnsi="Arial"/>
          <w:color w:val="202124"/>
          <w:sz w:val="21"/>
          <w:szCs w:val="21"/>
          <w:lang w:eastAsia="en-CA"/>
        </w:rPr>
        <w:br/>
        <w:t>We keep on waiting (waiting)</w:t>
      </w:r>
      <w:r w:rsidRPr="00600095">
        <w:rPr>
          <w:rFonts w:ascii="Arial" w:eastAsia="Times New Roman" w:hAnsi="Arial"/>
          <w:color w:val="202124"/>
          <w:sz w:val="21"/>
          <w:szCs w:val="21"/>
          <w:lang w:eastAsia="en-CA"/>
        </w:rPr>
        <w:br/>
        <w:t>Waiting on the world to change</w:t>
      </w:r>
      <w:r w:rsidRPr="00600095">
        <w:rPr>
          <w:rFonts w:ascii="Arial" w:eastAsia="Times New Roman" w:hAnsi="Arial"/>
          <w:color w:val="202124"/>
          <w:sz w:val="21"/>
          <w:szCs w:val="21"/>
          <w:lang w:eastAsia="en-CA"/>
        </w:rPr>
        <w:br/>
        <w:t>Waiting on the world to change</w:t>
      </w:r>
      <w:r w:rsidRPr="00600095">
        <w:rPr>
          <w:rFonts w:ascii="Arial" w:eastAsia="Times New Roman" w:hAnsi="Arial"/>
          <w:color w:val="202124"/>
          <w:sz w:val="21"/>
          <w:szCs w:val="21"/>
          <w:lang w:eastAsia="en-CA"/>
        </w:rPr>
        <w:br/>
      </w:r>
      <w:r w:rsidRPr="00600095">
        <w:rPr>
          <w:rFonts w:ascii="Arial" w:eastAsia="Times New Roman" w:hAnsi="Arial"/>
          <w:color w:val="202124"/>
          <w:sz w:val="21"/>
          <w:szCs w:val="21"/>
          <w:lang w:eastAsia="en-CA"/>
        </w:rPr>
        <w:lastRenderedPageBreak/>
        <w:t>Waiting on the world to change</w:t>
      </w:r>
      <w:r w:rsidRPr="00600095">
        <w:rPr>
          <w:rFonts w:ascii="Arial" w:eastAsia="Times New Roman" w:hAnsi="Arial"/>
          <w:color w:val="202124"/>
          <w:sz w:val="21"/>
          <w:szCs w:val="21"/>
          <w:lang w:eastAsia="en-CA"/>
        </w:rPr>
        <w:br/>
        <w:t>Waiting on the world to change.</w:t>
      </w:r>
    </w:p>
    <w:p w14:paraId="3392DD4D" w14:textId="77777777" w:rsidR="00600095" w:rsidRDefault="00600095"/>
    <w:sectPr w:rsidR="006000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30"/>
    <w:rsid w:val="00112C32"/>
    <w:rsid w:val="00347B3A"/>
    <w:rsid w:val="00462930"/>
    <w:rsid w:val="006000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D43C"/>
  <w15:chartTrackingRefBased/>
  <w15:docId w15:val="{89488790-6614-4B8B-BD18-C14F47E8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930"/>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342551">
      <w:bodyDiv w:val="1"/>
      <w:marLeft w:val="0"/>
      <w:marRight w:val="0"/>
      <w:marTop w:val="0"/>
      <w:marBottom w:val="0"/>
      <w:divBdr>
        <w:top w:val="none" w:sz="0" w:space="0" w:color="auto"/>
        <w:left w:val="none" w:sz="0" w:space="0" w:color="auto"/>
        <w:bottom w:val="none" w:sz="0" w:space="0" w:color="auto"/>
        <w:right w:val="none" w:sz="0" w:space="0" w:color="auto"/>
      </w:divBdr>
      <w:divsChild>
        <w:div w:id="1962227996">
          <w:marLeft w:val="0"/>
          <w:marRight w:val="0"/>
          <w:marTop w:val="0"/>
          <w:marBottom w:val="0"/>
          <w:divBdr>
            <w:top w:val="none" w:sz="0" w:space="0" w:color="auto"/>
            <w:left w:val="none" w:sz="0" w:space="0" w:color="auto"/>
            <w:bottom w:val="none" w:sz="0" w:space="0" w:color="auto"/>
            <w:right w:val="none" w:sz="0" w:space="0" w:color="auto"/>
          </w:divBdr>
          <w:divsChild>
            <w:div w:id="786312925">
              <w:marLeft w:val="0"/>
              <w:marRight w:val="0"/>
              <w:marTop w:val="0"/>
              <w:marBottom w:val="0"/>
              <w:divBdr>
                <w:top w:val="none" w:sz="0" w:space="0" w:color="auto"/>
                <w:left w:val="none" w:sz="0" w:space="0" w:color="auto"/>
                <w:bottom w:val="none" w:sz="0" w:space="0" w:color="auto"/>
                <w:right w:val="none" w:sz="0" w:space="0" w:color="auto"/>
              </w:divBdr>
              <w:divsChild>
                <w:div w:id="1775979386">
                  <w:marLeft w:val="0"/>
                  <w:marRight w:val="0"/>
                  <w:marTop w:val="0"/>
                  <w:marBottom w:val="0"/>
                  <w:divBdr>
                    <w:top w:val="none" w:sz="0" w:space="0" w:color="auto"/>
                    <w:left w:val="none" w:sz="0" w:space="0" w:color="auto"/>
                    <w:bottom w:val="none" w:sz="0" w:space="0" w:color="auto"/>
                    <w:right w:val="none" w:sz="0" w:space="0" w:color="auto"/>
                  </w:divBdr>
                  <w:divsChild>
                    <w:div w:id="211776289">
                      <w:marLeft w:val="0"/>
                      <w:marRight w:val="0"/>
                      <w:marTop w:val="0"/>
                      <w:marBottom w:val="0"/>
                      <w:divBdr>
                        <w:top w:val="none" w:sz="0" w:space="0" w:color="auto"/>
                        <w:left w:val="none" w:sz="0" w:space="0" w:color="auto"/>
                        <w:bottom w:val="none" w:sz="0" w:space="0" w:color="auto"/>
                        <w:right w:val="none" w:sz="0" w:space="0" w:color="auto"/>
                      </w:divBdr>
                      <w:divsChild>
                        <w:div w:id="44966701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488592162">
          <w:marLeft w:val="0"/>
          <w:marRight w:val="0"/>
          <w:marTop w:val="180"/>
          <w:marBottom w:val="0"/>
          <w:divBdr>
            <w:top w:val="single" w:sz="6" w:space="0" w:color="EBEBEB"/>
            <w:left w:val="none" w:sz="0" w:space="0" w:color="auto"/>
            <w:bottom w:val="none" w:sz="0" w:space="0" w:color="auto"/>
            <w:right w:val="none" w:sz="0" w:space="0" w:color="auto"/>
          </w:divBdr>
          <w:divsChild>
            <w:div w:id="926428461">
              <w:marLeft w:val="0"/>
              <w:marRight w:val="0"/>
              <w:marTop w:val="0"/>
              <w:marBottom w:val="0"/>
              <w:divBdr>
                <w:top w:val="none" w:sz="0" w:space="0" w:color="auto"/>
                <w:left w:val="none" w:sz="0" w:space="0" w:color="auto"/>
                <w:bottom w:val="none" w:sz="0" w:space="0" w:color="auto"/>
                <w:right w:val="none" w:sz="0" w:space="0" w:color="auto"/>
              </w:divBdr>
              <w:divsChild>
                <w:div w:id="577326600">
                  <w:marLeft w:val="0"/>
                  <w:marRight w:val="0"/>
                  <w:marTop w:val="0"/>
                  <w:marBottom w:val="0"/>
                  <w:divBdr>
                    <w:top w:val="none" w:sz="0" w:space="0" w:color="auto"/>
                    <w:left w:val="none" w:sz="0" w:space="0" w:color="auto"/>
                    <w:bottom w:val="none" w:sz="0" w:space="0" w:color="auto"/>
                    <w:right w:val="none" w:sz="0" w:space="0" w:color="auto"/>
                  </w:divBdr>
                  <w:divsChild>
                    <w:div w:id="932713474">
                      <w:marLeft w:val="0"/>
                      <w:marRight w:val="0"/>
                      <w:marTop w:val="0"/>
                      <w:marBottom w:val="0"/>
                      <w:divBdr>
                        <w:top w:val="none" w:sz="0" w:space="0" w:color="auto"/>
                        <w:left w:val="none" w:sz="0" w:space="0" w:color="auto"/>
                        <w:bottom w:val="none" w:sz="0" w:space="0" w:color="auto"/>
                        <w:right w:val="none" w:sz="0" w:space="0" w:color="auto"/>
                      </w:divBdr>
                      <w:divsChild>
                        <w:div w:id="451215872">
                          <w:marLeft w:val="0"/>
                          <w:marRight w:val="0"/>
                          <w:marTop w:val="180"/>
                          <w:marBottom w:val="0"/>
                          <w:divBdr>
                            <w:top w:val="none" w:sz="0" w:space="0" w:color="auto"/>
                            <w:left w:val="none" w:sz="0" w:space="0" w:color="auto"/>
                            <w:bottom w:val="none" w:sz="0" w:space="0" w:color="auto"/>
                            <w:right w:val="none" w:sz="0" w:space="0" w:color="auto"/>
                          </w:divBdr>
                          <w:divsChild>
                            <w:div w:id="826363079">
                              <w:marLeft w:val="240"/>
                              <w:marRight w:val="240"/>
                              <w:marTop w:val="0"/>
                              <w:marBottom w:val="0"/>
                              <w:divBdr>
                                <w:top w:val="none" w:sz="0" w:space="0" w:color="auto"/>
                                <w:left w:val="none" w:sz="0" w:space="0" w:color="auto"/>
                                <w:bottom w:val="none" w:sz="0" w:space="0" w:color="auto"/>
                                <w:right w:val="none" w:sz="0" w:space="0" w:color="auto"/>
                              </w:divBdr>
                              <w:divsChild>
                                <w:div w:id="855193698">
                                  <w:marLeft w:val="0"/>
                                  <w:marRight w:val="0"/>
                                  <w:marTop w:val="0"/>
                                  <w:marBottom w:val="0"/>
                                  <w:divBdr>
                                    <w:top w:val="none" w:sz="0" w:space="0" w:color="auto"/>
                                    <w:left w:val="none" w:sz="0" w:space="0" w:color="auto"/>
                                    <w:bottom w:val="none" w:sz="0" w:space="0" w:color="auto"/>
                                    <w:right w:val="none" w:sz="0" w:space="0" w:color="auto"/>
                                  </w:divBdr>
                                  <w:divsChild>
                                    <w:div w:id="1418479301">
                                      <w:marLeft w:val="0"/>
                                      <w:marRight w:val="0"/>
                                      <w:marTop w:val="0"/>
                                      <w:marBottom w:val="0"/>
                                      <w:divBdr>
                                        <w:top w:val="none" w:sz="0" w:space="0" w:color="auto"/>
                                        <w:left w:val="none" w:sz="0" w:space="0" w:color="auto"/>
                                        <w:bottom w:val="none" w:sz="0" w:space="0" w:color="auto"/>
                                        <w:right w:val="none" w:sz="0" w:space="0" w:color="auto"/>
                                      </w:divBdr>
                                      <w:divsChild>
                                        <w:div w:id="2032683877">
                                          <w:marLeft w:val="0"/>
                                          <w:marRight w:val="0"/>
                                          <w:marTop w:val="0"/>
                                          <w:marBottom w:val="180"/>
                                          <w:divBdr>
                                            <w:top w:val="none" w:sz="0" w:space="0" w:color="auto"/>
                                            <w:left w:val="none" w:sz="0" w:space="0" w:color="auto"/>
                                            <w:bottom w:val="none" w:sz="0" w:space="0" w:color="auto"/>
                                            <w:right w:val="none" w:sz="0" w:space="0" w:color="auto"/>
                                          </w:divBdr>
                                        </w:div>
                                        <w:div w:id="210462628">
                                          <w:marLeft w:val="0"/>
                                          <w:marRight w:val="0"/>
                                          <w:marTop w:val="0"/>
                                          <w:marBottom w:val="180"/>
                                          <w:divBdr>
                                            <w:top w:val="none" w:sz="0" w:space="0" w:color="auto"/>
                                            <w:left w:val="none" w:sz="0" w:space="0" w:color="auto"/>
                                            <w:bottom w:val="none" w:sz="0" w:space="0" w:color="auto"/>
                                            <w:right w:val="none" w:sz="0" w:space="0" w:color="auto"/>
                                          </w:divBdr>
                                        </w:div>
                                        <w:div w:id="879049638">
                                          <w:marLeft w:val="0"/>
                                          <w:marRight w:val="0"/>
                                          <w:marTop w:val="0"/>
                                          <w:marBottom w:val="180"/>
                                          <w:divBdr>
                                            <w:top w:val="none" w:sz="0" w:space="0" w:color="auto"/>
                                            <w:left w:val="none" w:sz="0" w:space="0" w:color="auto"/>
                                            <w:bottom w:val="none" w:sz="0" w:space="0" w:color="auto"/>
                                            <w:right w:val="none" w:sz="0" w:space="0" w:color="auto"/>
                                          </w:divBdr>
                                        </w:div>
                                        <w:div w:id="1576738243">
                                          <w:marLeft w:val="0"/>
                                          <w:marRight w:val="0"/>
                                          <w:marTop w:val="0"/>
                                          <w:marBottom w:val="180"/>
                                          <w:divBdr>
                                            <w:top w:val="none" w:sz="0" w:space="0" w:color="auto"/>
                                            <w:left w:val="none" w:sz="0" w:space="0" w:color="auto"/>
                                            <w:bottom w:val="none" w:sz="0" w:space="0" w:color="auto"/>
                                            <w:right w:val="none" w:sz="0" w:space="0" w:color="auto"/>
                                          </w:divBdr>
                                        </w:div>
                                      </w:divsChild>
                                    </w:div>
                                    <w:div w:id="675957536">
                                      <w:marLeft w:val="0"/>
                                      <w:marRight w:val="0"/>
                                      <w:marTop w:val="0"/>
                                      <w:marBottom w:val="0"/>
                                      <w:divBdr>
                                        <w:top w:val="none" w:sz="0" w:space="0" w:color="auto"/>
                                        <w:left w:val="none" w:sz="0" w:space="0" w:color="auto"/>
                                        <w:bottom w:val="none" w:sz="0" w:space="0" w:color="auto"/>
                                        <w:right w:val="none" w:sz="0" w:space="0" w:color="auto"/>
                                      </w:divBdr>
                                      <w:divsChild>
                                        <w:div w:id="2116292344">
                                          <w:marLeft w:val="0"/>
                                          <w:marRight w:val="0"/>
                                          <w:marTop w:val="0"/>
                                          <w:marBottom w:val="180"/>
                                          <w:divBdr>
                                            <w:top w:val="none" w:sz="0" w:space="0" w:color="auto"/>
                                            <w:left w:val="none" w:sz="0" w:space="0" w:color="auto"/>
                                            <w:bottom w:val="none" w:sz="0" w:space="0" w:color="auto"/>
                                            <w:right w:val="none" w:sz="0" w:space="0" w:color="auto"/>
                                          </w:divBdr>
                                        </w:div>
                                        <w:div w:id="1261377493">
                                          <w:marLeft w:val="0"/>
                                          <w:marRight w:val="0"/>
                                          <w:marTop w:val="0"/>
                                          <w:marBottom w:val="180"/>
                                          <w:divBdr>
                                            <w:top w:val="none" w:sz="0" w:space="0" w:color="auto"/>
                                            <w:left w:val="none" w:sz="0" w:space="0" w:color="auto"/>
                                            <w:bottom w:val="none" w:sz="0" w:space="0" w:color="auto"/>
                                            <w:right w:val="none" w:sz="0" w:space="0" w:color="auto"/>
                                          </w:divBdr>
                                        </w:div>
                                        <w:div w:id="1150901956">
                                          <w:marLeft w:val="0"/>
                                          <w:marRight w:val="0"/>
                                          <w:marTop w:val="0"/>
                                          <w:marBottom w:val="180"/>
                                          <w:divBdr>
                                            <w:top w:val="none" w:sz="0" w:space="0" w:color="auto"/>
                                            <w:left w:val="none" w:sz="0" w:space="0" w:color="auto"/>
                                            <w:bottom w:val="none" w:sz="0" w:space="0" w:color="auto"/>
                                            <w:right w:val="none" w:sz="0" w:space="0" w:color="auto"/>
                                          </w:divBdr>
                                        </w:div>
                                        <w:div w:id="475879927">
                                          <w:marLeft w:val="0"/>
                                          <w:marRight w:val="0"/>
                                          <w:marTop w:val="0"/>
                                          <w:marBottom w:val="180"/>
                                          <w:divBdr>
                                            <w:top w:val="none" w:sz="0" w:space="0" w:color="auto"/>
                                            <w:left w:val="none" w:sz="0" w:space="0" w:color="auto"/>
                                            <w:bottom w:val="none" w:sz="0" w:space="0" w:color="auto"/>
                                            <w:right w:val="none" w:sz="0" w:space="0" w:color="auto"/>
                                          </w:divBdr>
                                        </w:div>
                                        <w:div w:id="202207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search?rlz=1C1CHBF_enCA860CA860&amp;sxsrf=ALeKk00l_EM_M5E3Bp8YBN5waZdMww9hGA:1616447682590&amp;q=John+Mayer&amp;stick=H4sIAAAAAAAAAONgVuLSz9U3MCw2MkxJX8TK5ZWfkafgm1iZWgQA2A2btBsAAAA&amp;sa=X&amp;ved=2ahUKEwjJsazv6MTvAhVVGVkFHUinDykQMTAAegQIB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Koroscil</dc:creator>
  <cp:keywords/>
  <dc:description/>
  <cp:lastModifiedBy>C Koroscil</cp:lastModifiedBy>
  <cp:revision>3</cp:revision>
  <dcterms:created xsi:type="dcterms:W3CDTF">2021-03-22T21:08:00Z</dcterms:created>
  <dcterms:modified xsi:type="dcterms:W3CDTF">2021-03-22T21:15:00Z</dcterms:modified>
</cp:coreProperties>
</file>